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D8670" w14:textId="77777777" w:rsidR="004E3722" w:rsidRDefault="004E3722" w:rsidP="004E3722">
      <w:pPr>
        <w:spacing w:after="0"/>
        <w:ind w:left="4962" w:hanging="4962"/>
        <w:rPr>
          <w:noProof/>
        </w:rPr>
      </w:pPr>
      <w:r>
        <w:rPr>
          <w:b/>
          <w:noProof/>
        </w:rPr>
        <w:t>Nom et adresse employeur</w:t>
      </w:r>
    </w:p>
    <w:p w14:paraId="169B3003" w14:textId="77777777" w:rsidR="004E3722" w:rsidRDefault="004E3722" w:rsidP="004E3722">
      <w:pPr>
        <w:ind w:left="4961" w:hanging="4961"/>
      </w:pPr>
    </w:p>
    <w:p w14:paraId="5A8D94D7" w14:textId="77777777" w:rsidR="004E3722" w:rsidRDefault="004E3722" w:rsidP="004E3722">
      <w:pPr>
        <w:ind w:left="4961" w:hanging="4961"/>
      </w:pPr>
    </w:p>
    <w:p w14:paraId="0493ED53" w14:textId="77777777" w:rsidR="004E3722" w:rsidRDefault="004E3722" w:rsidP="004E3722">
      <w:pPr>
        <w:ind w:left="4961" w:hanging="4961"/>
      </w:pPr>
    </w:p>
    <w:p w14:paraId="3A044E3D" w14:textId="77777777" w:rsidR="004E3722" w:rsidRDefault="004E3722" w:rsidP="004E3722">
      <w:pPr>
        <w:ind w:left="4961" w:hanging="4961"/>
      </w:pPr>
    </w:p>
    <w:p w14:paraId="523A3FC5" w14:textId="77777777" w:rsidR="004E3722" w:rsidRDefault="004E3722" w:rsidP="004E3722">
      <w:pPr>
        <w:pStyle w:val="Sansinterligne"/>
        <w:ind w:left="4962"/>
        <w:rPr>
          <w:noProof/>
        </w:rPr>
      </w:pPr>
      <w:r>
        <w:rPr>
          <w:noProof/>
        </w:rPr>
        <w:t>Nom et adresse salarié</w:t>
      </w:r>
    </w:p>
    <w:p w14:paraId="1FAD3898" w14:textId="77777777" w:rsidR="004E3722" w:rsidRDefault="004E3722" w:rsidP="004E3722">
      <w:pPr>
        <w:ind w:left="4962"/>
        <w:rPr>
          <w:noProof/>
        </w:rPr>
      </w:pPr>
    </w:p>
    <w:p w14:paraId="5621A46B" w14:textId="77777777" w:rsidR="003C5108" w:rsidRDefault="003C5108" w:rsidP="003C5108"/>
    <w:p w14:paraId="148149D2" w14:textId="21130244" w:rsidR="003C5108" w:rsidRDefault="003C5108" w:rsidP="003C5108">
      <w:pPr>
        <w:ind w:left="4962"/>
        <w:rPr>
          <w:noProof/>
        </w:rPr>
      </w:pPr>
      <w:r>
        <w:rPr>
          <w:noProof/>
        </w:rPr>
        <w:t xml:space="preserve">Le </w:t>
      </w:r>
      <w:r w:rsidRPr="0DF8D146">
        <w:fldChar w:fldCharType="begin"/>
      </w:r>
      <w:r>
        <w:rPr>
          <w:noProof/>
        </w:rPr>
        <w:instrText xml:space="preserve"> TIME \@ "dddd d MMMM yyyy" </w:instrText>
      </w:r>
      <w:r w:rsidRPr="0DF8D146">
        <w:rPr>
          <w:noProof/>
        </w:rPr>
        <w:fldChar w:fldCharType="separate"/>
      </w:r>
      <w:r w:rsidR="00AF080C">
        <w:rPr>
          <w:noProof/>
        </w:rPr>
        <w:t>vendredi 14 septembre 2018</w:t>
      </w:r>
      <w:r w:rsidRPr="0DF8D146">
        <w:fldChar w:fldCharType="end"/>
      </w:r>
      <w:r>
        <w:rPr>
          <w:noProof/>
        </w:rPr>
        <w:t>,</w:t>
      </w:r>
    </w:p>
    <w:p w14:paraId="275844FE" w14:textId="72A75E9C" w:rsidR="5F090FB2" w:rsidRDefault="5F090FB2" w:rsidP="5F090FB2">
      <w:pPr>
        <w:spacing w:after="0"/>
        <w:rPr>
          <w:rFonts w:ascii="Calibri" w:eastAsia="Calibri" w:hAnsi="Calibri" w:cs="Calibri"/>
          <w:noProof/>
        </w:rPr>
      </w:pPr>
      <w:r w:rsidRPr="5F090FB2">
        <w:rPr>
          <w:rFonts w:ascii="Calibri" w:eastAsia="Calibri" w:hAnsi="Calibri" w:cs="Calibri"/>
          <w:noProof/>
          <w:u w:val="single"/>
        </w:rPr>
        <w:t xml:space="preserve">Objet: prélèvement à la </w:t>
      </w:r>
      <w:r w:rsidRPr="00DD6D80">
        <w:rPr>
          <w:rFonts w:ascii="Calibri" w:eastAsia="Calibri" w:hAnsi="Calibri" w:cs="Calibri"/>
          <w:noProof/>
          <w:u w:val="single"/>
        </w:rPr>
        <w:t>source</w:t>
      </w:r>
    </w:p>
    <w:p w14:paraId="060436EF" w14:textId="050E8803" w:rsidR="5F090FB2" w:rsidRDefault="5F090FB2" w:rsidP="5F090FB2">
      <w:pPr>
        <w:spacing w:after="0"/>
        <w:rPr>
          <w:rFonts w:ascii="Calibri" w:eastAsia="Calibri" w:hAnsi="Calibri" w:cs="Calibri"/>
          <w:i/>
          <w:iCs/>
          <w:noProof/>
          <w:sz w:val="16"/>
          <w:szCs w:val="16"/>
        </w:rPr>
      </w:pPr>
      <w:r w:rsidRPr="5F090FB2">
        <w:rPr>
          <w:rFonts w:ascii="Calibri" w:eastAsia="Calibri" w:hAnsi="Calibri" w:cs="Calibri"/>
          <w:i/>
          <w:iCs/>
          <w:noProof/>
          <w:sz w:val="16"/>
          <w:szCs w:val="16"/>
        </w:rPr>
        <w:t>ETAPE 2: évaluer l'impact du prélèvement à la source sur mon net à payer.</w:t>
      </w:r>
    </w:p>
    <w:p w14:paraId="0DE68840" w14:textId="3561A3B1" w:rsidR="5F090FB2" w:rsidRDefault="5F090FB2" w:rsidP="5F090FB2">
      <w:pPr>
        <w:rPr>
          <w:noProof/>
        </w:rPr>
      </w:pPr>
    </w:p>
    <w:p w14:paraId="1CB41310" w14:textId="0FA105CA" w:rsidR="006D2C6C" w:rsidRDefault="00AF080C">
      <w:pPr>
        <w:rPr>
          <w:noProof/>
        </w:rPr>
      </w:pPr>
      <w:r>
        <w:rPr>
          <w:noProof/>
        </w:rPr>
        <w:t>Madame, Monsieur</w:t>
      </w:r>
      <w:bookmarkStart w:id="0" w:name="_GoBack"/>
      <w:bookmarkEnd w:id="0"/>
      <w:r w:rsidR="006D2C6C">
        <w:rPr>
          <w:noProof/>
        </w:rPr>
        <w:t>,</w:t>
      </w:r>
    </w:p>
    <w:p w14:paraId="15DE1F39" w14:textId="47810D26" w:rsidR="006D2C6C" w:rsidRPr="003C5108" w:rsidRDefault="375B363E" w:rsidP="375B363E">
      <w:pPr>
        <w:jc w:val="both"/>
        <w:rPr>
          <w:noProof/>
        </w:rPr>
      </w:pPr>
      <w:r w:rsidRPr="375B363E">
        <w:rPr>
          <w:noProof/>
        </w:rPr>
        <w:t xml:space="preserve">La mise en place du </w:t>
      </w:r>
      <w:r w:rsidRPr="375B363E">
        <w:rPr>
          <w:b/>
          <w:bCs/>
          <w:noProof/>
        </w:rPr>
        <w:t>Prélèvement à la Source (PAS)</w:t>
      </w:r>
      <w:r w:rsidRPr="375B363E">
        <w:rPr>
          <w:noProof/>
        </w:rPr>
        <w:t xml:space="preserve"> est à nos portes ! </w:t>
      </w:r>
      <w:r w:rsidR="00F744C5" w:rsidRPr="00DD6D80">
        <w:rPr>
          <w:noProof/>
        </w:rPr>
        <w:t>E</w:t>
      </w:r>
      <w:r w:rsidRPr="00DD6D80">
        <w:rPr>
          <w:noProof/>
        </w:rPr>
        <w:t>n</w:t>
      </w:r>
      <w:r w:rsidRPr="375B363E">
        <w:rPr>
          <w:noProof/>
        </w:rPr>
        <w:t xml:space="preserve"> janvier prochain, le PAS sera prélevé sur vos bulletins de salaire et reversé, consécutivement, à l’administration fiscale, par notre intermédiaire.</w:t>
      </w:r>
    </w:p>
    <w:p w14:paraId="0C293FD2" w14:textId="48223C65" w:rsidR="00F44EE0" w:rsidRDefault="00150D2E" w:rsidP="76FBC5BA">
      <w:pPr>
        <w:spacing w:after="0"/>
        <w:jc w:val="both"/>
        <w:rPr>
          <w:b/>
          <w:bCs/>
          <w:noProof/>
        </w:rPr>
      </w:pPr>
      <w:r>
        <w:rPr>
          <w:b/>
          <w:bCs/>
          <w:noProof/>
        </w:rPr>
        <w:t>De quel</w:t>
      </w:r>
      <w:r w:rsidR="00C404EC">
        <w:rPr>
          <w:b/>
          <w:bCs/>
          <w:noProof/>
        </w:rPr>
        <w:t xml:space="preserve"> élement</w:t>
      </w:r>
      <w:r w:rsidR="008C08AD">
        <w:rPr>
          <w:b/>
          <w:bCs/>
          <w:noProof/>
        </w:rPr>
        <w:t xml:space="preserve"> important</w:t>
      </w:r>
      <w:r w:rsidR="00C404EC">
        <w:rPr>
          <w:b/>
          <w:bCs/>
          <w:noProof/>
        </w:rPr>
        <w:t xml:space="preserve"> </w:t>
      </w:r>
      <w:r w:rsidR="00AF1897">
        <w:rPr>
          <w:b/>
          <w:bCs/>
          <w:noProof/>
        </w:rPr>
        <w:t>vous</w:t>
      </w:r>
      <w:r>
        <w:rPr>
          <w:b/>
          <w:bCs/>
          <w:noProof/>
        </w:rPr>
        <w:t xml:space="preserve"> dispose</w:t>
      </w:r>
      <w:r w:rsidR="00AF1897">
        <w:rPr>
          <w:b/>
          <w:bCs/>
          <w:noProof/>
        </w:rPr>
        <w:t>z</w:t>
      </w:r>
      <w:r>
        <w:rPr>
          <w:b/>
          <w:bCs/>
          <w:noProof/>
        </w:rPr>
        <w:t xml:space="preserve"> aujourd’hui</w:t>
      </w:r>
      <w:r w:rsidR="76FBC5BA" w:rsidRPr="76FBC5BA">
        <w:rPr>
          <w:b/>
          <w:bCs/>
          <w:noProof/>
        </w:rPr>
        <w:t xml:space="preserve"> ?</w:t>
      </w:r>
    </w:p>
    <w:p w14:paraId="6C67E0C7" w14:textId="77777777" w:rsidR="00AF1897" w:rsidRDefault="00AF1897" w:rsidP="76FBC5BA">
      <w:pPr>
        <w:spacing w:after="0"/>
        <w:jc w:val="both"/>
        <w:rPr>
          <w:noProof/>
        </w:rPr>
      </w:pPr>
    </w:p>
    <w:p w14:paraId="7974D6F8" w14:textId="733085C7" w:rsidR="00AF1897" w:rsidRDefault="00AF1897" w:rsidP="76FBC5BA">
      <w:pPr>
        <w:spacing w:after="0"/>
        <w:jc w:val="both"/>
        <w:rPr>
          <w:noProof/>
        </w:rPr>
      </w:pPr>
      <w:r>
        <w:rPr>
          <w:noProof/>
        </w:rPr>
        <w:t>Le taux personnalisé du foyer fiscal, calculé par l’administration fiscale, vous a été indiqué, dès votre déclaration de revenus 2017 au printemps dernier, si vous avez opté p</w:t>
      </w:r>
      <w:r w:rsidR="009B02E3">
        <w:rPr>
          <w:noProof/>
        </w:rPr>
        <w:t>our la télédélaration. Dans le cas contraire</w:t>
      </w:r>
      <w:r w:rsidR="005A21AB">
        <w:rPr>
          <w:noProof/>
        </w:rPr>
        <w:t>,</w:t>
      </w:r>
      <w:r>
        <w:rPr>
          <w:noProof/>
        </w:rPr>
        <w:t xml:space="preserve"> ce taux vous a été adressé </w:t>
      </w:r>
      <w:r w:rsidR="00F744C5" w:rsidRPr="00DD6D80">
        <w:rPr>
          <w:noProof/>
        </w:rPr>
        <w:t>par courrier</w:t>
      </w:r>
      <w:r w:rsidR="00F744C5">
        <w:rPr>
          <w:noProof/>
        </w:rPr>
        <w:t xml:space="preserve"> </w:t>
      </w:r>
      <w:r>
        <w:rPr>
          <w:noProof/>
        </w:rPr>
        <w:t>à la fin de l’été.</w:t>
      </w:r>
    </w:p>
    <w:p w14:paraId="5A41B393" w14:textId="315F5A35" w:rsidR="005A21AB" w:rsidRDefault="005A21AB" w:rsidP="76FBC5BA">
      <w:pPr>
        <w:spacing w:after="0"/>
        <w:jc w:val="both"/>
        <w:rPr>
          <w:noProof/>
        </w:rPr>
      </w:pPr>
      <w:r>
        <w:rPr>
          <w:noProof/>
        </w:rPr>
        <w:t>A partir de janvier 2019, c</w:t>
      </w:r>
      <w:r w:rsidR="00AF1897">
        <w:rPr>
          <w:noProof/>
        </w:rPr>
        <w:t xml:space="preserve">e taux </w:t>
      </w:r>
      <w:r w:rsidR="008C08AD">
        <w:rPr>
          <w:noProof/>
        </w:rPr>
        <w:t xml:space="preserve">sera transmis par l’administration fiscale et </w:t>
      </w:r>
      <w:r w:rsidR="00AF1897">
        <w:rPr>
          <w:noProof/>
        </w:rPr>
        <w:t xml:space="preserve">repris sur vos bulletins de </w:t>
      </w:r>
      <w:r w:rsidR="00C404EC">
        <w:rPr>
          <w:noProof/>
        </w:rPr>
        <w:t>paie</w:t>
      </w:r>
      <w:r w:rsidR="008C08AD">
        <w:rPr>
          <w:noProof/>
        </w:rPr>
        <w:t xml:space="preserve"> pour le calcul </w:t>
      </w:r>
      <w:r w:rsidR="00AF1897">
        <w:rPr>
          <w:noProof/>
        </w:rPr>
        <w:t>du montant du prélèvement à la s</w:t>
      </w:r>
      <w:r>
        <w:rPr>
          <w:noProof/>
        </w:rPr>
        <w:t>ou</w:t>
      </w:r>
      <w:r w:rsidR="00E52E6A">
        <w:rPr>
          <w:noProof/>
        </w:rPr>
        <w:t>rce.</w:t>
      </w:r>
    </w:p>
    <w:p w14:paraId="7207D410" w14:textId="77777777" w:rsidR="00E52E6A" w:rsidRDefault="00E52E6A" w:rsidP="76FBC5BA">
      <w:pPr>
        <w:spacing w:after="0"/>
        <w:jc w:val="both"/>
        <w:rPr>
          <w:noProof/>
        </w:rPr>
      </w:pPr>
    </w:p>
    <w:p w14:paraId="10B28055" w14:textId="5D1D0199" w:rsidR="00AF1897" w:rsidRDefault="67853C6E" w:rsidP="67853C6E">
      <w:pPr>
        <w:spacing w:after="0"/>
        <w:jc w:val="both"/>
        <w:rPr>
          <w:noProof/>
        </w:rPr>
      </w:pPr>
      <w:r w:rsidRPr="67853C6E">
        <w:rPr>
          <w:noProof/>
        </w:rPr>
        <w:t>Si vous ne souhaitez pas voir appliquer le taux personnalisé du foyer fiscal, il est encore temps d’effectuer les démarches nécessaires auprès de l’administration fiscale à partir de votre espace particulier sur le site des impôts. Il s’agit notamment de la possibilité de refuser la diffusion de ce taux ou de l’adapter à votre situation personnelle et familiale.</w:t>
      </w:r>
    </w:p>
    <w:p w14:paraId="0EAAF734" w14:textId="77777777" w:rsidR="00FB3349" w:rsidRDefault="00FB3349" w:rsidP="76FBC5BA">
      <w:pPr>
        <w:spacing w:after="0"/>
        <w:jc w:val="both"/>
        <w:rPr>
          <w:noProof/>
        </w:rPr>
      </w:pPr>
    </w:p>
    <w:p w14:paraId="700A8174" w14:textId="0EDF9530" w:rsidR="00F44EE0" w:rsidRPr="00150D2E" w:rsidRDefault="00AF1897" w:rsidP="76FBC5BA">
      <w:pPr>
        <w:spacing w:after="0"/>
        <w:jc w:val="both"/>
        <w:rPr>
          <w:b/>
          <w:noProof/>
        </w:rPr>
      </w:pPr>
      <w:r>
        <w:rPr>
          <w:b/>
          <w:noProof/>
        </w:rPr>
        <w:t>Un</w:t>
      </w:r>
      <w:r w:rsidR="00150D2E">
        <w:rPr>
          <w:b/>
          <w:noProof/>
        </w:rPr>
        <w:t xml:space="preserve"> outil</w:t>
      </w:r>
      <w:r w:rsidR="00150D2E" w:rsidRPr="00150D2E">
        <w:rPr>
          <w:b/>
          <w:noProof/>
        </w:rPr>
        <w:t xml:space="preserve"> pour </w:t>
      </w:r>
      <w:r w:rsidR="008C08AD">
        <w:rPr>
          <w:b/>
          <w:noProof/>
        </w:rPr>
        <w:t>se projeter en 2019</w:t>
      </w:r>
      <w:r>
        <w:rPr>
          <w:b/>
          <w:noProof/>
        </w:rPr>
        <w:t>!</w:t>
      </w:r>
    </w:p>
    <w:p w14:paraId="25915C2F" w14:textId="77777777" w:rsidR="00150D2E" w:rsidRDefault="00150D2E" w:rsidP="76FBC5BA">
      <w:pPr>
        <w:spacing w:after="0"/>
        <w:jc w:val="both"/>
        <w:rPr>
          <w:noProof/>
        </w:rPr>
      </w:pPr>
    </w:p>
    <w:p w14:paraId="39C3056C" w14:textId="77777777" w:rsidR="008C08AD" w:rsidRDefault="005A21AB" w:rsidP="76FBC5BA">
      <w:pPr>
        <w:spacing w:after="0"/>
        <w:jc w:val="both"/>
        <w:rPr>
          <w:noProof/>
        </w:rPr>
      </w:pPr>
      <w:r>
        <w:rPr>
          <w:noProof/>
        </w:rPr>
        <w:t>Afin de</w:t>
      </w:r>
      <w:r w:rsidR="00AF1897">
        <w:rPr>
          <w:noProof/>
        </w:rPr>
        <w:t xml:space="preserve"> </w:t>
      </w:r>
      <w:r w:rsidR="008C08AD">
        <w:rPr>
          <w:noProof/>
        </w:rPr>
        <w:t>vous aider à mieux anticiper les impacts du PAS</w:t>
      </w:r>
      <w:r w:rsidR="00AF1897">
        <w:rPr>
          <w:noProof/>
        </w:rPr>
        <w:t>, nous vous proposons</w:t>
      </w:r>
      <w:r w:rsidR="008C08AD">
        <w:rPr>
          <w:noProof/>
        </w:rPr>
        <w:t xml:space="preserve"> une mise en situation :</w:t>
      </w:r>
    </w:p>
    <w:p w14:paraId="194AFA38" w14:textId="094086F1" w:rsidR="00C404EC" w:rsidRPr="00E52E6A" w:rsidRDefault="67853C6E" w:rsidP="67853C6E">
      <w:pPr>
        <w:spacing w:after="0"/>
        <w:ind w:left="708" w:firstLine="708"/>
        <w:jc w:val="both"/>
        <w:rPr>
          <w:b/>
          <w:bCs/>
          <w:noProof/>
          <w:u w:val="single"/>
        </w:rPr>
      </w:pPr>
      <w:r w:rsidRPr="67853C6E">
        <w:rPr>
          <w:b/>
          <w:bCs/>
          <w:noProof/>
          <w:u w:val="single"/>
        </w:rPr>
        <w:t>la préfiguration en 2018 du prélèvement à la source sur vos bulletins de paie.</w:t>
      </w:r>
    </w:p>
    <w:p w14:paraId="4BEA62E4" w14:textId="638BC7D4" w:rsidR="67853C6E" w:rsidRDefault="67853C6E" w:rsidP="67853C6E">
      <w:pPr>
        <w:spacing w:after="0"/>
        <w:jc w:val="both"/>
        <w:rPr>
          <w:noProof/>
        </w:rPr>
      </w:pPr>
    </w:p>
    <w:p w14:paraId="78E234C8" w14:textId="66374137" w:rsidR="00C404EC" w:rsidRDefault="00C404EC" w:rsidP="76FBC5BA">
      <w:pPr>
        <w:spacing w:after="0"/>
        <w:jc w:val="both"/>
        <w:rPr>
          <w:noProof/>
        </w:rPr>
      </w:pPr>
      <w:r>
        <w:rPr>
          <w:noProof/>
        </w:rPr>
        <w:t>La préfiguration consiste à indiquer sur votre bulletin</w:t>
      </w:r>
      <w:r w:rsidR="00E52E6A">
        <w:rPr>
          <w:noProof/>
        </w:rPr>
        <w:t xml:space="preserve"> </w:t>
      </w:r>
      <w:r>
        <w:rPr>
          <w:noProof/>
        </w:rPr>
        <w:t>de paie à la fois :</w:t>
      </w:r>
    </w:p>
    <w:p w14:paraId="199C9BC1" w14:textId="06100821" w:rsidR="005D7E00" w:rsidRPr="00DD6D80" w:rsidRDefault="00C404EC" w:rsidP="005D7E00">
      <w:pPr>
        <w:pStyle w:val="Paragraphedeliste"/>
        <w:numPr>
          <w:ilvl w:val="0"/>
          <w:numId w:val="14"/>
        </w:numPr>
        <w:spacing w:after="0"/>
        <w:jc w:val="both"/>
        <w:rPr>
          <w:noProof/>
        </w:rPr>
      </w:pPr>
      <w:r>
        <w:rPr>
          <w:noProof/>
        </w:rPr>
        <w:t xml:space="preserve">votre </w:t>
      </w:r>
      <w:r w:rsidRPr="00DD6D80">
        <w:rPr>
          <w:noProof/>
        </w:rPr>
        <w:t>assiette d’imposition,</w:t>
      </w:r>
    </w:p>
    <w:p w14:paraId="2F549DA1" w14:textId="1CEEBDA6" w:rsidR="005D7E00" w:rsidRPr="00DD6D80" w:rsidRDefault="00C404EC" w:rsidP="00106563">
      <w:pPr>
        <w:pStyle w:val="Paragraphedeliste"/>
        <w:numPr>
          <w:ilvl w:val="0"/>
          <w:numId w:val="13"/>
        </w:numPr>
        <w:spacing w:after="0"/>
        <w:jc w:val="both"/>
        <w:rPr>
          <w:noProof/>
        </w:rPr>
      </w:pPr>
      <w:r w:rsidRPr="00DD6D80">
        <w:rPr>
          <w:noProof/>
        </w:rPr>
        <w:t>le taux réel, applicable à votre situation et à votre option éventuelle</w:t>
      </w:r>
      <w:r w:rsidR="00DD6D80" w:rsidRPr="00DD6D80">
        <w:rPr>
          <w:noProof/>
        </w:rPr>
        <w:t>,</w:t>
      </w:r>
    </w:p>
    <w:p w14:paraId="548A4932" w14:textId="0B9DE84B" w:rsidR="00150D2E" w:rsidRPr="00DD6D80" w:rsidRDefault="00C404EC" w:rsidP="00106563">
      <w:pPr>
        <w:pStyle w:val="Paragraphedeliste"/>
        <w:numPr>
          <w:ilvl w:val="0"/>
          <w:numId w:val="13"/>
        </w:numPr>
        <w:spacing w:after="0"/>
        <w:jc w:val="both"/>
        <w:rPr>
          <w:noProof/>
        </w:rPr>
      </w:pPr>
      <w:r w:rsidRPr="00DD6D80">
        <w:rPr>
          <w:noProof/>
        </w:rPr>
        <w:t>le montant du prélèvement qui serait effectué en situation de PA</w:t>
      </w:r>
      <w:r w:rsidR="00DD6D80" w:rsidRPr="00DD6D80">
        <w:rPr>
          <w:noProof/>
        </w:rPr>
        <w:t>S,</w:t>
      </w:r>
    </w:p>
    <w:p w14:paraId="3354578B" w14:textId="7B205E2D" w:rsidR="00C404EC" w:rsidRPr="00DD6D80" w:rsidRDefault="003C5108" w:rsidP="00C404EC">
      <w:pPr>
        <w:pStyle w:val="Paragraphedeliste"/>
        <w:numPr>
          <w:ilvl w:val="0"/>
          <w:numId w:val="13"/>
        </w:numPr>
        <w:spacing w:after="0"/>
        <w:jc w:val="both"/>
        <w:rPr>
          <w:noProof/>
        </w:rPr>
      </w:pPr>
      <w:r>
        <w:rPr>
          <w:noProof/>
        </w:rPr>
        <w:t>l</w:t>
      </w:r>
      <w:r w:rsidR="67853C6E" w:rsidRPr="00DD6D80">
        <w:rPr>
          <w:noProof/>
        </w:rPr>
        <w:t>e net à payer théorique après déduction du prélévement à la source</w:t>
      </w:r>
      <w:r w:rsidR="00DD6D80" w:rsidRPr="00DD6D80">
        <w:rPr>
          <w:noProof/>
        </w:rPr>
        <w:t>.</w:t>
      </w:r>
    </w:p>
    <w:p w14:paraId="03EBAFF4" w14:textId="28599AAD" w:rsidR="67853C6E" w:rsidRDefault="67853C6E" w:rsidP="67853C6E">
      <w:pPr>
        <w:spacing w:after="0"/>
        <w:ind w:left="360"/>
        <w:jc w:val="both"/>
        <w:rPr>
          <w:noProof/>
        </w:rPr>
      </w:pPr>
    </w:p>
    <w:p w14:paraId="5826E000" w14:textId="0406FD91" w:rsidR="00150D2E" w:rsidRDefault="375B363E" w:rsidP="375B363E">
      <w:pPr>
        <w:spacing w:after="0"/>
        <w:jc w:val="both"/>
        <w:rPr>
          <w:noProof/>
        </w:rPr>
      </w:pPr>
      <w:r w:rsidRPr="375B363E">
        <w:rPr>
          <w:noProof/>
        </w:rPr>
        <w:t>Cette préfiguration, sans impact sur le bulletin, permet à tous de se mettre, concrètement, en situation de PAS, d’en évaluer les impacts et de procéder, s’il y a lieu, à des ajustements avant janvier 2019.</w:t>
      </w:r>
    </w:p>
    <w:p w14:paraId="47ED714E" w14:textId="77777777" w:rsidR="00C404EC" w:rsidRDefault="00C404EC" w:rsidP="76FBC5BA">
      <w:pPr>
        <w:spacing w:after="0"/>
        <w:jc w:val="both"/>
        <w:rPr>
          <w:noProof/>
        </w:rPr>
      </w:pPr>
    </w:p>
    <w:p w14:paraId="7EB9C66E" w14:textId="4A4833B1" w:rsidR="00F44EE0" w:rsidRDefault="76FBC5BA" w:rsidP="76FBC5BA">
      <w:pPr>
        <w:spacing w:after="0"/>
        <w:jc w:val="both"/>
        <w:rPr>
          <w:b/>
          <w:bCs/>
          <w:noProof/>
        </w:rPr>
      </w:pPr>
      <w:r w:rsidRPr="00DD6D80">
        <w:rPr>
          <w:b/>
          <w:bCs/>
          <w:noProof/>
        </w:rPr>
        <w:t>Le</w:t>
      </w:r>
      <w:r w:rsidRPr="76FBC5BA">
        <w:rPr>
          <w:b/>
          <w:bCs/>
          <w:noProof/>
        </w:rPr>
        <w:t xml:space="preserve"> PAS commence maintenant !</w:t>
      </w:r>
    </w:p>
    <w:p w14:paraId="197DFA16" w14:textId="6703E22C" w:rsidR="76FBC5BA" w:rsidRDefault="76FBC5BA" w:rsidP="76FBC5BA">
      <w:pPr>
        <w:spacing w:after="0"/>
        <w:jc w:val="both"/>
        <w:rPr>
          <w:b/>
          <w:bCs/>
          <w:noProof/>
        </w:rPr>
      </w:pPr>
    </w:p>
    <w:p w14:paraId="151C0047" w14:textId="117371D8" w:rsidR="00E16C8D" w:rsidRPr="00E16C8D" w:rsidRDefault="00F21556" w:rsidP="00F21556">
      <w:pPr>
        <w:rPr>
          <w:noProof/>
        </w:rPr>
      </w:pPr>
      <w:r>
        <w:rPr>
          <w:noProof/>
        </w:rPr>
        <w:t>Lien vers PAS</w:t>
      </w:r>
      <w:r w:rsidR="008740D8">
        <w:rPr>
          <w:noProof/>
        </w:rPr>
        <w:t xml:space="preserve"> Espace Salarié</w:t>
      </w:r>
      <w:r>
        <w:rPr>
          <w:noProof/>
        </w:rPr>
        <w:t xml:space="preserve"> : </w:t>
      </w:r>
      <w:hyperlink r:id="rId8" w:history="1">
        <w:r w:rsidRPr="00F21556">
          <w:rPr>
            <w:rStyle w:val="Lienhypertexte"/>
            <w:noProof/>
          </w:rPr>
          <w:t>https://www.economie.gouv.fr/prelevement-a-la-source/je-suis-contribuable</w:t>
        </w:r>
      </w:hyperlink>
    </w:p>
    <w:p w14:paraId="3D53EDCD" w14:textId="77777777" w:rsidR="003C5108" w:rsidRDefault="003C5108">
      <w:pPr>
        <w:rPr>
          <w:noProof/>
        </w:rPr>
      </w:pPr>
    </w:p>
    <w:p w14:paraId="622998C6" w14:textId="31239690" w:rsidR="005E0B18" w:rsidRPr="00F316C0" w:rsidRDefault="006A6A24">
      <w:pPr>
        <w:rPr>
          <w:noProof/>
        </w:rPr>
      </w:pPr>
      <w:r>
        <w:rPr>
          <w:noProof/>
        </w:rPr>
        <w:t>La Direction</w:t>
      </w:r>
    </w:p>
    <w:sectPr w:rsidR="005E0B18" w:rsidRPr="00F316C0" w:rsidSect="00A2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68"/>
    <w:multiLevelType w:val="hybridMultilevel"/>
    <w:tmpl w:val="2FD8E4AC"/>
    <w:lvl w:ilvl="0" w:tplc="340C3C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3E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0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C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4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A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AAB"/>
    <w:multiLevelType w:val="hybridMultilevel"/>
    <w:tmpl w:val="34981D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C1351"/>
    <w:multiLevelType w:val="hybridMultilevel"/>
    <w:tmpl w:val="FFF0476A"/>
    <w:lvl w:ilvl="0" w:tplc="913E7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1DC6"/>
    <w:multiLevelType w:val="hybridMultilevel"/>
    <w:tmpl w:val="09D6A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6D07"/>
    <w:multiLevelType w:val="hybridMultilevel"/>
    <w:tmpl w:val="E31417F6"/>
    <w:lvl w:ilvl="0" w:tplc="913E7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1AB1"/>
    <w:multiLevelType w:val="hybridMultilevel"/>
    <w:tmpl w:val="717058EA"/>
    <w:lvl w:ilvl="0" w:tplc="95ECF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C9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6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256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2A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E3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2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CA7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2F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C167F"/>
    <w:multiLevelType w:val="hybridMultilevel"/>
    <w:tmpl w:val="B1C08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81C73"/>
    <w:multiLevelType w:val="hybridMultilevel"/>
    <w:tmpl w:val="5D4A6F58"/>
    <w:lvl w:ilvl="0" w:tplc="180E4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E3C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2A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CC5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EE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87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450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8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A2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0B7D"/>
    <w:multiLevelType w:val="hybridMultilevel"/>
    <w:tmpl w:val="5E8CB07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4AA6"/>
    <w:multiLevelType w:val="hybridMultilevel"/>
    <w:tmpl w:val="10889748"/>
    <w:lvl w:ilvl="0" w:tplc="4CC24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4BC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EA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4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03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A8A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1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C7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0F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C1AE8"/>
    <w:multiLevelType w:val="hybridMultilevel"/>
    <w:tmpl w:val="9A843E68"/>
    <w:lvl w:ilvl="0" w:tplc="1E90E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5F93"/>
    <w:multiLevelType w:val="hybridMultilevel"/>
    <w:tmpl w:val="A1F01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381"/>
    <w:multiLevelType w:val="hybridMultilevel"/>
    <w:tmpl w:val="5F746834"/>
    <w:lvl w:ilvl="0" w:tplc="DF24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F2A6A"/>
    <w:multiLevelType w:val="hybridMultilevel"/>
    <w:tmpl w:val="68C00A9C"/>
    <w:lvl w:ilvl="0" w:tplc="BA3C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3"/>
    <w:rsid w:val="0006298F"/>
    <w:rsid w:val="000956EA"/>
    <w:rsid w:val="000C4D34"/>
    <w:rsid w:val="000E1C4F"/>
    <w:rsid w:val="00150D2E"/>
    <w:rsid w:val="001665D5"/>
    <w:rsid w:val="002D0BCC"/>
    <w:rsid w:val="002D780E"/>
    <w:rsid w:val="003230DF"/>
    <w:rsid w:val="00355E55"/>
    <w:rsid w:val="003C5108"/>
    <w:rsid w:val="0047682D"/>
    <w:rsid w:val="0049275B"/>
    <w:rsid w:val="004C5D79"/>
    <w:rsid w:val="004E3722"/>
    <w:rsid w:val="00513424"/>
    <w:rsid w:val="0053548A"/>
    <w:rsid w:val="005A21AB"/>
    <w:rsid w:val="005D7E00"/>
    <w:rsid w:val="005E0B18"/>
    <w:rsid w:val="00610903"/>
    <w:rsid w:val="00612E2B"/>
    <w:rsid w:val="00663FF5"/>
    <w:rsid w:val="006A6A24"/>
    <w:rsid w:val="006D2C6C"/>
    <w:rsid w:val="007142AF"/>
    <w:rsid w:val="007773A7"/>
    <w:rsid w:val="007A07B8"/>
    <w:rsid w:val="007F5D8D"/>
    <w:rsid w:val="00862E93"/>
    <w:rsid w:val="008740D8"/>
    <w:rsid w:val="008C08AD"/>
    <w:rsid w:val="00901E03"/>
    <w:rsid w:val="00965566"/>
    <w:rsid w:val="009B02E3"/>
    <w:rsid w:val="009C19A2"/>
    <w:rsid w:val="00A27A1A"/>
    <w:rsid w:val="00AF080C"/>
    <w:rsid w:val="00AF1897"/>
    <w:rsid w:val="00B151D1"/>
    <w:rsid w:val="00BE38A5"/>
    <w:rsid w:val="00BE5112"/>
    <w:rsid w:val="00BF1DC2"/>
    <w:rsid w:val="00C2425E"/>
    <w:rsid w:val="00C404EC"/>
    <w:rsid w:val="00D44B7A"/>
    <w:rsid w:val="00D557C3"/>
    <w:rsid w:val="00DA379A"/>
    <w:rsid w:val="00DD6D80"/>
    <w:rsid w:val="00DE4337"/>
    <w:rsid w:val="00E16C8D"/>
    <w:rsid w:val="00E369CA"/>
    <w:rsid w:val="00E52E6A"/>
    <w:rsid w:val="00E547B4"/>
    <w:rsid w:val="00EA1813"/>
    <w:rsid w:val="00F21556"/>
    <w:rsid w:val="00F316C0"/>
    <w:rsid w:val="00F44EE0"/>
    <w:rsid w:val="00F54C7B"/>
    <w:rsid w:val="00F57F06"/>
    <w:rsid w:val="00F744C5"/>
    <w:rsid w:val="00F9277D"/>
    <w:rsid w:val="00FB3349"/>
    <w:rsid w:val="0AD4404B"/>
    <w:rsid w:val="0BDCC3F8"/>
    <w:rsid w:val="375B363E"/>
    <w:rsid w:val="397470CF"/>
    <w:rsid w:val="407ED78A"/>
    <w:rsid w:val="57B05067"/>
    <w:rsid w:val="5F090FB2"/>
    <w:rsid w:val="67853C6E"/>
    <w:rsid w:val="6CDE199A"/>
    <w:rsid w:val="76FBC5BA"/>
    <w:rsid w:val="7C29B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9303"/>
  <w15:docId w15:val="{E3A885A6-BFF0-4C79-98AE-2F888E0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8D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E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55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155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3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1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8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1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prelevement-a-la-source/je-suis-contribuab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2096CBB0F64680610DF6DCFB60E2" ma:contentTypeVersion="5" ma:contentTypeDescription="Crée un document." ma:contentTypeScope="" ma:versionID="63194d7d6597b653dab3de79d8140e45">
  <xsd:schema xmlns:xsd="http://www.w3.org/2001/XMLSchema" xmlns:xs="http://www.w3.org/2001/XMLSchema" xmlns:p="http://schemas.microsoft.com/office/2006/metadata/properties" xmlns:ns2="ce903063-048e-4a80-b065-bfc1a7ab7e52" targetNamespace="http://schemas.microsoft.com/office/2006/metadata/properties" ma:root="true" ma:fieldsID="760ba67eb548bd98feb0c4c2b6a672e0" ns2:_="">
    <xsd:import namespace="ce903063-048e-4a80-b065-bfc1a7ab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3063-048e-4a80-b065-bfc1a7ab7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D4C42-E56E-46F9-BACB-9B67BCE6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03063-048e-4a80-b065-bfc1a7ab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9E82C-DBB9-4B1B-8005-0C4BEF049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1AC16-995C-4327-A361-562E037447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slecaillon@quadratus.fr;slenroue@quadratus.fr</dc:creator>
  <cp:lastModifiedBy>Cyril</cp:lastModifiedBy>
  <cp:revision>4</cp:revision>
  <cp:lastPrinted>2018-03-22T14:46:00Z</cp:lastPrinted>
  <dcterms:created xsi:type="dcterms:W3CDTF">2018-07-10T07:55:00Z</dcterms:created>
  <dcterms:modified xsi:type="dcterms:W3CDTF">2018-09-14T15:49:00Z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Client">
    <vt:lpwstr/>
  </property>
  <property fmtid="{D5CDD505-2E9C-101B-9397-08002B2CF9AE}" pid="3" name="QuadraDoc">
    <vt:lpwstr/>
  </property>
  <property fmtid="{D5CDD505-2E9C-101B-9397-08002B2CF9AE}" pid="4" name="ContentTypeId">
    <vt:lpwstr>0x010100F4E22096CBB0F64680610DF6DCFB60E2</vt:lpwstr>
  </property>
  <property fmtid="{D5CDD505-2E9C-101B-9397-08002B2CF9AE}" pid="5" name="DossierPaie">
    <vt:lpwstr>MODDSN</vt:lpwstr>
  </property>
</Properties>
</file>