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E458B" w14:textId="77777777" w:rsidR="007C4611" w:rsidRDefault="007C4611" w:rsidP="007C4611">
      <w:pPr>
        <w:spacing w:after="0"/>
        <w:ind w:left="4962" w:hanging="4962"/>
        <w:rPr>
          <w:noProof/>
        </w:rPr>
      </w:pPr>
      <w:r>
        <w:rPr>
          <w:b/>
          <w:noProof/>
        </w:rPr>
        <w:t>Nom et adresse employeur</w:t>
      </w:r>
    </w:p>
    <w:p w14:paraId="0A5E94A1" w14:textId="77777777" w:rsidR="007C4611" w:rsidRDefault="007C4611" w:rsidP="007C4611">
      <w:pPr>
        <w:ind w:left="4961" w:hanging="4961"/>
      </w:pPr>
    </w:p>
    <w:p w14:paraId="6978A1A1" w14:textId="77777777" w:rsidR="007C4611" w:rsidRDefault="007C4611" w:rsidP="007C4611">
      <w:pPr>
        <w:ind w:left="4961" w:hanging="4961"/>
      </w:pPr>
    </w:p>
    <w:p w14:paraId="53DD7FB8" w14:textId="77777777" w:rsidR="007C4611" w:rsidRDefault="007C4611" w:rsidP="007C4611">
      <w:pPr>
        <w:ind w:left="4961" w:hanging="4961"/>
      </w:pPr>
    </w:p>
    <w:p w14:paraId="737994B3" w14:textId="77777777" w:rsidR="007C4611" w:rsidRDefault="007C4611" w:rsidP="007C4611">
      <w:pPr>
        <w:ind w:left="4961" w:hanging="4961"/>
      </w:pPr>
    </w:p>
    <w:p w14:paraId="1A4A9595" w14:textId="77777777" w:rsidR="007C4611" w:rsidRDefault="007C4611" w:rsidP="007C4611">
      <w:pPr>
        <w:pStyle w:val="Sansinterligne"/>
        <w:ind w:left="4962"/>
        <w:rPr>
          <w:noProof/>
        </w:rPr>
      </w:pPr>
      <w:r>
        <w:rPr>
          <w:noProof/>
        </w:rPr>
        <w:t>Nom et adresse salarié</w:t>
      </w:r>
    </w:p>
    <w:p w14:paraId="3A594707" w14:textId="77777777" w:rsidR="007C4611" w:rsidRDefault="007C4611" w:rsidP="007C4611">
      <w:pPr>
        <w:ind w:left="4962"/>
        <w:rPr>
          <w:noProof/>
        </w:rPr>
      </w:pPr>
    </w:p>
    <w:p w14:paraId="4399FA62" w14:textId="77777777" w:rsidR="00F7739D" w:rsidRDefault="00F7739D" w:rsidP="00F7739D">
      <w:pPr>
        <w:ind w:left="4962"/>
        <w:rPr>
          <w:noProof/>
        </w:rPr>
      </w:pPr>
    </w:p>
    <w:p w14:paraId="05275633" w14:textId="5B84DF2B" w:rsidR="00F7739D" w:rsidRDefault="00F7739D" w:rsidP="00F7739D">
      <w:pPr>
        <w:ind w:left="4962"/>
        <w:rPr>
          <w:noProof/>
        </w:rPr>
      </w:pPr>
      <w:r>
        <w:rPr>
          <w:noProof/>
        </w:rPr>
        <w:t xml:space="preserve">Le </w:t>
      </w:r>
      <w:r w:rsidRPr="0DF8D146">
        <w:fldChar w:fldCharType="begin"/>
      </w:r>
      <w:r>
        <w:rPr>
          <w:noProof/>
        </w:rPr>
        <w:instrText xml:space="preserve"> TIME \@ "dddd d MMMM yyyy" </w:instrText>
      </w:r>
      <w:r w:rsidRPr="0DF8D146">
        <w:rPr>
          <w:noProof/>
        </w:rPr>
        <w:fldChar w:fldCharType="separate"/>
      </w:r>
      <w:r w:rsidR="00254154">
        <w:rPr>
          <w:noProof/>
        </w:rPr>
        <w:t>vendredi 14 septembre 2018</w:t>
      </w:r>
      <w:r w:rsidRPr="0DF8D146">
        <w:fldChar w:fldCharType="end"/>
      </w:r>
      <w:r>
        <w:rPr>
          <w:noProof/>
        </w:rPr>
        <w:t>,</w:t>
      </w:r>
    </w:p>
    <w:p w14:paraId="2B2AF163" w14:textId="512298C6" w:rsidR="3CCBE418" w:rsidRDefault="3CCBE418" w:rsidP="3CCBE418">
      <w:pPr>
        <w:spacing w:after="0"/>
        <w:rPr>
          <w:rFonts w:ascii="Calibri" w:eastAsia="Calibri" w:hAnsi="Calibri" w:cs="Calibri"/>
          <w:noProof/>
        </w:rPr>
      </w:pPr>
      <w:r w:rsidRPr="3CCBE418">
        <w:rPr>
          <w:rFonts w:ascii="Calibri" w:eastAsia="Calibri" w:hAnsi="Calibri" w:cs="Calibri"/>
          <w:noProof/>
          <w:u w:val="single"/>
        </w:rPr>
        <w:t>Objet: prélèvement à la source</w:t>
      </w:r>
    </w:p>
    <w:p w14:paraId="7885950B" w14:textId="0B78EE3F" w:rsidR="3CCBE418" w:rsidRDefault="3CCBE418" w:rsidP="3CCBE418">
      <w:pPr>
        <w:spacing w:after="0"/>
        <w:rPr>
          <w:rFonts w:ascii="Calibri" w:eastAsia="Calibri" w:hAnsi="Calibri" w:cs="Calibri"/>
          <w:i/>
          <w:iCs/>
          <w:noProof/>
          <w:sz w:val="16"/>
          <w:szCs w:val="16"/>
        </w:rPr>
      </w:pPr>
      <w:r w:rsidRPr="3CCBE418">
        <w:rPr>
          <w:rFonts w:ascii="Calibri" w:eastAsia="Calibri" w:hAnsi="Calibri" w:cs="Calibri"/>
          <w:i/>
          <w:iCs/>
          <w:noProof/>
          <w:sz w:val="16"/>
          <w:szCs w:val="16"/>
        </w:rPr>
        <w:t>ETAPE 3: démarrer en confiance, le mois prochain.</w:t>
      </w:r>
    </w:p>
    <w:p w14:paraId="2784C45B" w14:textId="22062633" w:rsidR="3CCBE418" w:rsidRDefault="3CCBE418" w:rsidP="3CCBE418">
      <w:pPr>
        <w:rPr>
          <w:noProof/>
        </w:rPr>
      </w:pPr>
    </w:p>
    <w:p w14:paraId="1CB41310" w14:textId="459249D9" w:rsidR="006D2C6C" w:rsidRDefault="00254154">
      <w:pPr>
        <w:rPr>
          <w:noProof/>
        </w:rPr>
      </w:pPr>
      <w:r>
        <w:rPr>
          <w:noProof/>
        </w:rPr>
        <w:t>Madame, Monsieur</w:t>
      </w:r>
    </w:p>
    <w:p w14:paraId="15DE1F39" w14:textId="60797BB3" w:rsidR="006D2C6C" w:rsidRPr="00F7739D" w:rsidRDefault="005224EE" w:rsidP="76FBC5BA">
      <w:pPr>
        <w:jc w:val="both"/>
        <w:rPr>
          <w:noProof/>
        </w:rPr>
      </w:pPr>
      <w:r>
        <w:rPr>
          <w:noProof/>
        </w:rPr>
        <w:t xml:space="preserve">Le mois prochain, le </w:t>
      </w:r>
      <w:r w:rsidR="76FBC5BA" w:rsidRPr="76FBC5BA">
        <w:rPr>
          <w:b/>
          <w:bCs/>
          <w:noProof/>
        </w:rPr>
        <w:t>Prélèvement à la Source (PAS)</w:t>
      </w:r>
      <w:r w:rsidR="76FBC5BA" w:rsidRPr="76FBC5BA">
        <w:rPr>
          <w:noProof/>
        </w:rPr>
        <w:t xml:space="preserve"> </w:t>
      </w:r>
      <w:r>
        <w:rPr>
          <w:noProof/>
        </w:rPr>
        <w:t>sera effectif sur votre bulletin de paie</w:t>
      </w:r>
      <w:r w:rsidR="00150D2E">
        <w:rPr>
          <w:noProof/>
        </w:rPr>
        <w:t>.</w:t>
      </w:r>
    </w:p>
    <w:p w14:paraId="47ED714E" w14:textId="63BF68C7" w:rsidR="00C404EC" w:rsidRDefault="00357334" w:rsidP="76FBC5BA">
      <w:pPr>
        <w:spacing w:after="0"/>
        <w:jc w:val="both"/>
        <w:rPr>
          <w:noProof/>
        </w:rPr>
      </w:pPr>
      <w:r>
        <w:rPr>
          <w:noProof/>
        </w:rPr>
        <w:t>A partir de janvier 2019, votre impôt sera calculé sur votre rémunération de janvier 2019 avec un taux défini en fonction de votre dernier avis d’imp</w:t>
      </w:r>
      <w:r w:rsidR="00F7739D">
        <w:rPr>
          <w:noProof/>
        </w:rPr>
        <w:t>osition</w:t>
      </w:r>
      <w:r>
        <w:rPr>
          <w:noProof/>
        </w:rPr>
        <w:t xml:space="preserve"> et de vos options</w:t>
      </w:r>
      <w:r w:rsidR="00F71D3C">
        <w:rPr>
          <w:noProof/>
        </w:rPr>
        <w:t>, s’il y a lieu</w:t>
      </w:r>
      <w:r>
        <w:rPr>
          <w:noProof/>
        </w:rPr>
        <w:t>.</w:t>
      </w:r>
    </w:p>
    <w:p w14:paraId="7C049706" w14:textId="77777777" w:rsidR="005224EE" w:rsidRDefault="005224EE" w:rsidP="76FBC5BA">
      <w:pPr>
        <w:spacing w:after="0"/>
        <w:jc w:val="both"/>
        <w:rPr>
          <w:noProof/>
        </w:rPr>
      </w:pPr>
    </w:p>
    <w:p w14:paraId="64A238C8" w14:textId="02673EDE" w:rsidR="00357334" w:rsidRDefault="00C33422" w:rsidP="76FBC5BA">
      <w:pPr>
        <w:spacing w:after="0"/>
        <w:jc w:val="both"/>
        <w:rPr>
          <w:noProof/>
        </w:rPr>
      </w:pPr>
      <w:r>
        <w:rPr>
          <w:noProof/>
        </w:rPr>
        <w:t xml:space="preserve">Nous recevrons le </w:t>
      </w:r>
      <w:r w:rsidR="00357334">
        <w:rPr>
          <w:noProof/>
        </w:rPr>
        <w:t xml:space="preserve">taux </w:t>
      </w:r>
      <w:r>
        <w:rPr>
          <w:noProof/>
        </w:rPr>
        <w:t xml:space="preserve">directement </w:t>
      </w:r>
      <w:r w:rsidR="00357334">
        <w:rPr>
          <w:noProof/>
        </w:rPr>
        <w:t xml:space="preserve">transmis par l’administration fiscale et </w:t>
      </w:r>
      <w:r>
        <w:rPr>
          <w:noProof/>
        </w:rPr>
        <w:t>nous l’appliquerons</w:t>
      </w:r>
      <w:r w:rsidR="00357334">
        <w:rPr>
          <w:noProof/>
        </w:rPr>
        <w:t xml:space="preserve"> à votre rémunération nette imposable.</w:t>
      </w:r>
    </w:p>
    <w:p w14:paraId="2EA48471" w14:textId="77777777" w:rsidR="00F71D3C" w:rsidRDefault="00F71D3C" w:rsidP="76FBC5BA">
      <w:pPr>
        <w:spacing w:after="0"/>
        <w:jc w:val="both"/>
        <w:rPr>
          <w:noProof/>
        </w:rPr>
      </w:pPr>
    </w:p>
    <w:p w14:paraId="7879B5D8" w14:textId="62D208D9" w:rsidR="00F71D3C" w:rsidRPr="00F71D3C" w:rsidRDefault="2ADFCCC6" w:rsidP="2ADFCCC6">
      <w:pPr>
        <w:spacing w:after="0"/>
        <w:jc w:val="both"/>
        <w:rPr>
          <w:b/>
          <w:bCs/>
          <w:noProof/>
        </w:rPr>
      </w:pPr>
      <w:r w:rsidRPr="2ADFCCC6">
        <w:rPr>
          <w:b/>
          <w:bCs/>
          <w:noProof/>
        </w:rPr>
        <w:t>Quel niveau de confidentialité ?</w:t>
      </w:r>
    </w:p>
    <w:p w14:paraId="6C791CC4" w14:textId="77777777" w:rsidR="00F71D3C" w:rsidRDefault="00F71D3C" w:rsidP="76FBC5BA">
      <w:pPr>
        <w:spacing w:after="0"/>
        <w:jc w:val="both"/>
        <w:rPr>
          <w:noProof/>
        </w:rPr>
      </w:pPr>
    </w:p>
    <w:p w14:paraId="2D51F1FC" w14:textId="6C129BD0" w:rsidR="00C33422" w:rsidRDefault="3BFE4195" w:rsidP="3BFE4195">
      <w:pPr>
        <w:pStyle w:val="Paragraphedeliste"/>
        <w:numPr>
          <w:ilvl w:val="0"/>
          <w:numId w:val="14"/>
        </w:numPr>
        <w:spacing w:after="0"/>
        <w:jc w:val="both"/>
        <w:rPr>
          <w:noProof/>
        </w:rPr>
      </w:pPr>
      <w:r w:rsidRPr="3BFE4195">
        <w:rPr>
          <w:noProof/>
        </w:rPr>
        <w:t xml:space="preserve">le taux ou l’absence de taux (employés entrés dans la période, choix d’un taux non personnalisé), sera la seule information transmise à l’employeur. Il ne révèle </w:t>
      </w:r>
      <w:r w:rsidRPr="3BFE4195">
        <w:rPr>
          <w:noProof/>
          <w:u w:val="single"/>
        </w:rPr>
        <w:t>aucune autre information</w:t>
      </w:r>
      <w:r w:rsidRPr="3BFE4195">
        <w:rPr>
          <w:noProof/>
        </w:rPr>
        <w:t xml:space="preserve"> spécifique relative à l’établissement de ce taux (taux du foyer fiscal, taux individualisé, taux modulé).</w:t>
      </w:r>
    </w:p>
    <w:p w14:paraId="691A1886" w14:textId="402D84F1" w:rsidR="005224EE" w:rsidRDefault="00F71D3C" w:rsidP="000D705D">
      <w:pPr>
        <w:pStyle w:val="Paragraphedeliste"/>
        <w:numPr>
          <w:ilvl w:val="0"/>
          <w:numId w:val="14"/>
        </w:numPr>
        <w:spacing w:after="0"/>
        <w:jc w:val="both"/>
        <w:rPr>
          <w:noProof/>
        </w:rPr>
      </w:pPr>
      <w:r>
        <w:rPr>
          <w:noProof/>
        </w:rPr>
        <w:t>l</w:t>
      </w:r>
      <w:r w:rsidR="00357334">
        <w:rPr>
          <w:noProof/>
        </w:rPr>
        <w:t>e taux est soumis au secret professionnel, en cas de non respect</w:t>
      </w:r>
      <w:r>
        <w:rPr>
          <w:noProof/>
        </w:rPr>
        <w:t xml:space="preserve"> de cette obligation</w:t>
      </w:r>
      <w:r w:rsidR="00357334">
        <w:rPr>
          <w:noProof/>
        </w:rPr>
        <w:t>, les personnes concernées pourront être sanctionnées.</w:t>
      </w:r>
    </w:p>
    <w:p w14:paraId="7D517C44" w14:textId="77777777" w:rsidR="00F71D3C" w:rsidRDefault="00F71D3C" w:rsidP="00F71D3C">
      <w:pPr>
        <w:spacing w:after="0"/>
        <w:jc w:val="both"/>
        <w:rPr>
          <w:noProof/>
        </w:rPr>
      </w:pPr>
    </w:p>
    <w:p w14:paraId="27BDA07B" w14:textId="44A113C0" w:rsidR="00F71D3C" w:rsidRPr="00F71D3C" w:rsidRDefault="00F71D3C" w:rsidP="00F71D3C">
      <w:pPr>
        <w:spacing w:after="0"/>
        <w:jc w:val="both"/>
        <w:rPr>
          <w:b/>
          <w:noProof/>
        </w:rPr>
      </w:pPr>
      <w:r w:rsidRPr="00F71D3C">
        <w:rPr>
          <w:b/>
          <w:noProof/>
        </w:rPr>
        <w:t>En cas de questions, à qui dois-je m’adresser ?</w:t>
      </w:r>
    </w:p>
    <w:p w14:paraId="727F9546" w14:textId="77777777" w:rsidR="00F71D3C" w:rsidRDefault="00F71D3C" w:rsidP="00F71D3C">
      <w:pPr>
        <w:spacing w:after="0"/>
        <w:jc w:val="both"/>
        <w:rPr>
          <w:noProof/>
        </w:rPr>
      </w:pPr>
    </w:p>
    <w:p w14:paraId="292BC504" w14:textId="57D6A2FE" w:rsidR="005224EE" w:rsidRDefault="0D90C1E6" w:rsidP="0D90C1E6">
      <w:pPr>
        <w:spacing w:after="0"/>
        <w:jc w:val="both"/>
        <w:rPr>
          <w:noProof/>
        </w:rPr>
      </w:pPr>
      <w:bookmarkStart w:id="0" w:name="_GoBack"/>
      <w:r w:rsidRPr="0D90C1E6">
        <w:rPr>
          <w:noProof/>
        </w:rPr>
        <w:t xml:space="preserve">Nous nous chargeons uniquement du recouvrement de l'impôt et </w:t>
      </w:r>
      <w:r w:rsidR="009D71EA" w:rsidRPr="00F7739D">
        <w:rPr>
          <w:noProof/>
        </w:rPr>
        <w:t xml:space="preserve">non </w:t>
      </w:r>
      <w:r w:rsidRPr="00F7739D">
        <w:rPr>
          <w:noProof/>
        </w:rPr>
        <w:t>d</w:t>
      </w:r>
      <w:r w:rsidRPr="0D90C1E6">
        <w:rPr>
          <w:noProof/>
        </w:rPr>
        <w:t xml:space="preserve">e ses modalités de calcul, vous ne nous transmettrez, ainsi, </w:t>
      </w:r>
      <w:r w:rsidRPr="0D90C1E6">
        <w:rPr>
          <w:noProof/>
          <w:u w:val="single"/>
        </w:rPr>
        <w:t>aucune information</w:t>
      </w:r>
      <w:r w:rsidRPr="0D90C1E6">
        <w:rPr>
          <w:noProof/>
        </w:rPr>
        <w:t>. L’administration fiscale restera votre interlocuteur exclusif :</w:t>
      </w:r>
    </w:p>
    <w:p w14:paraId="48DE2E3E" w14:textId="761E720C" w:rsidR="385F1AA4" w:rsidRDefault="385F1AA4" w:rsidP="385F1AA4">
      <w:pPr>
        <w:spacing w:after="0"/>
        <w:jc w:val="both"/>
        <w:rPr>
          <w:noProof/>
        </w:rPr>
      </w:pPr>
    </w:p>
    <w:p w14:paraId="1CA9DD9A" w14:textId="77777777" w:rsidR="00C33422" w:rsidRDefault="00F71D3C" w:rsidP="003854C0">
      <w:pPr>
        <w:pStyle w:val="Paragraphedeliste"/>
        <w:numPr>
          <w:ilvl w:val="0"/>
          <w:numId w:val="15"/>
        </w:numPr>
        <w:spacing w:after="0"/>
        <w:jc w:val="both"/>
        <w:rPr>
          <w:noProof/>
        </w:rPr>
      </w:pPr>
      <w:r>
        <w:rPr>
          <w:noProof/>
        </w:rPr>
        <w:t>c’est l’administration fiscale qui calcule le taux de prélèvement</w:t>
      </w:r>
    </w:p>
    <w:p w14:paraId="2BE69285" w14:textId="2326A58D" w:rsidR="00F71D3C" w:rsidRDefault="00F71D3C" w:rsidP="003854C0">
      <w:pPr>
        <w:pStyle w:val="Paragraphedeliste"/>
        <w:numPr>
          <w:ilvl w:val="0"/>
          <w:numId w:val="15"/>
        </w:numPr>
        <w:spacing w:after="0"/>
        <w:jc w:val="both"/>
        <w:rPr>
          <w:noProof/>
        </w:rPr>
      </w:pPr>
      <w:r>
        <w:rPr>
          <w:noProof/>
        </w:rPr>
        <w:t>c’est l’administration fiscale qui est destinataire des demandes de modulation du taux imposition</w:t>
      </w:r>
    </w:p>
    <w:p w14:paraId="7BED7902" w14:textId="2A0D4E90" w:rsidR="00F71D3C" w:rsidRDefault="3BFE4195" w:rsidP="3BFE4195">
      <w:pPr>
        <w:pStyle w:val="Paragraphedeliste"/>
        <w:numPr>
          <w:ilvl w:val="0"/>
          <w:numId w:val="15"/>
        </w:numPr>
        <w:spacing w:after="0"/>
        <w:jc w:val="both"/>
        <w:rPr>
          <w:noProof/>
        </w:rPr>
      </w:pPr>
      <w:r w:rsidRPr="3BFE4195">
        <w:rPr>
          <w:noProof/>
        </w:rPr>
        <w:t>c’est l’administration fiscale qui est destinataire des demandes d’option (taux non personnalisé)</w:t>
      </w:r>
    </w:p>
    <w:p w14:paraId="5721D582" w14:textId="6037DC16" w:rsidR="00F71D3C" w:rsidRDefault="00F71D3C" w:rsidP="00F71D3C">
      <w:pPr>
        <w:pStyle w:val="Paragraphedeliste"/>
        <w:numPr>
          <w:ilvl w:val="0"/>
          <w:numId w:val="15"/>
        </w:numPr>
        <w:spacing w:after="0"/>
        <w:jc w:val="both"/>
        <w:rPr>
          <w:noProof/>
        </w:rPr>
      </w:pPr>
      <w:r>
        <w:rPr>
          <w:noProof/>
        </w:rPr>
        <w:t>c’est l’administration fiscale qui calcule le montant final de l’impôt, reçoit le solde ou restitue un trop versé le cas échéant.</w:t>
      </w:r>
    </w:p>
    <w:bookmarkEnd w:id="0"/>
    <w:p w14:paraId="238E872E" w14:textId="77777777" w:rsidR="00F71D3C" w:rsidRDefault="00F71D3C" w:rsidP="76FBC5BA">
      <w:pPr>
        <w:spacing w:after="0"/>
        <w:jc w:val="both"/>
        <w:rPr>
          <w:noProof/>
        </w:rPr>
      </w:pPr>
    </w:p>
    <w:p w14:paraId="7EB9C66E" w14:textId="5A0334D2" w:rsidR="00F44EE0" w:rsidRDefault="76FBC5BA" w:rsidP="76FBC5BA">
      <w:pPr>
        <w:spacing w:after="0"/>
        <w:jc w:val="both"/>
        <w:rPr>
          <w:b/>
          <w:bCs/>
          <w:noProof/>
        </w:rPr>
      </w:pPr>
      <w:r w:rsidRPr="00F7739D">
        <w:rPr>
          <w:b/>
          <w:bCs/>
          <w:noProof/>
        </w:rPr>
        <w:t>Le</w:t>
      </w:r>
      <w:r w:rsidRPr="76FBC5BA">
        <w:rPr>
          <w:b/>
          <w:bCs/>
          <w:noProof/>
        </w:rPr>
        <w:t xml:space="preserve"> PAS commence </w:t>
      </w:r>
      <w:r w:rsidR="00C33422">
        <w:rPr>
          <w:b/>
          <w:bCs/>
          <w:noProof/>
        </w:rPr>
        <w:t xml:space="preserve">sur votre prochaine paie </w:t>
      </w:r>
      <w:r w:rsidRPr="76FBC5BA">
        <w:rPr>
          <w:b/>
          <w:bCs/>
          <w:noProof/>
        </w:rPr>
        <w:t>!</w:t>
      </w:r>
    </w:p>
    <w:p w14:paraId="197DFA16" w14:textId="0BA8D97B" w:rsidR="76FBC5BA" w:rsidRDefault="76FBC5BA" w:rsidP="76FBC5BA">
      <w:pPr>
        <w:spacing w:after="0"/>
        <w:jc w:val="both"/>
        <w:rPr>
          <w:b/>
          <w:bCs/>
          <w:noProof/>
        </w:rPr>
      </w:pPr>
    </w:p>
    <w:p w14:paraId="67AC0CE3" w14:textId="4E774C10" w:rsidR="00C33422" w:rsidRDefault="00C33422" w:rsidP="76FBC5BA">
      <w:pPr>
        <w:spacing w:after="0"/>
        <w:jc w:val="both"/>
        <w:rPr>
          <w:b/>
          <w:bCs/>
          <w:noProof/>
        </w:rPr>
      </w:pPr>
    </w:p>
    <w:p w14:paraId="51ADD55B" w14:textId="77777777" w:rsidR="00C33422" w:rsidRDefault="00C33422" w:rsidP="76FBC5BA">
      <w:pPr>
        <w:spacing w:after="0"/>
        <w:jc w:val="both"/>
        <w:rPr>
          <w:b/>
          <w:bCs/>
          <w:noProof/>
        </w:rPr>
      </w:pPr>
    </w:p>
    <w:p w14:paraId="151C0047" w14:textId="0BDDAFBD" w:rsidR="00E16C8D" w:rsidRPr="00E16C8D" w:rsidRDefault="00F21556" w:rsidP="00F21556">
      <w:pPr>
        <w:rPr>
          <w:noProof/>
        </w:rPr>
      </w:pPr>
      <w:r>
        <w:rPr>
          <w:noProof/>
        </w:rPr>
        <w:t>Liens vers PAS</w:t>
      </w:r>
      <w:r w:rsidR="008740D8">
        <w:rPr>
          <w:noProof/>
        </w:rPr>
        <w:t xml:space="preserve"> Espace Salarié</w:t>
      </w:r>
      <w:r>
        <w:rPr>
          <w:noProof/>
        </w:rPr>
        <w:t xml:space="preserve"> : </w:t>
      </w:r>
      <w:hyperlink r:id="rId8" w:history="1">
        <w:r w:rsidRPr="00F21556">
          <w:rPr>
            <w:rStyle w:val="Lienhypertexte"/>
            <w:noProof/>
          </w:rPr>
          <w:t>https://www.economie.gouv.fr/prelevement-a-la-source/je-suis-contribuable</w:t>
        </w:r>
      </w:hyperlink>
    </w:p>
    <w:p w14:paraId="52AB8FB2" w14:textId="77777777" w:rsidR="00F7739D" w:rsidRDefault="00F7739D">
      <w:pPr>
        <w:rPr>
          <w:noProof/>
        </w:rPr>
      </w:pPr>
    </w:p>
    <w:p w14:paraId="1AB475AF" w14:textId="77777777" w:rsidR="00F7739D" w:rsidRDefault="00F7739D">
      <w:pPr>
        <w:rPr>
          <w:noProof/>
        </w:rPr>
      </w:pPr>
    </w:p>
    <w:p w14:paraId="622998C6" w14:textId="27FF654B" w:rsidR="005E0B18" w:rsidRPr="00F316C0" w:rsidRDefault="006A6A24">
      <w:pPr>
        <w:rPr>
          <w:noProof/>
        </w:rPr>
      </w:pPr>
      <w:r>
        <w:rPr>
          <w:noProof/>
        </w:rPr>
        <w:t>La Direction</w:t>
      </w:r>
    </w:p>
    <w:sectPr w:rsidR="005E0B18" w:rsidRPr="00F316C0" w:rsidSect="00A2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68"/>
    <w:multiLevelType w:val="hybridMultilevel"/>
    <w:tmpl w:val="2FD8E4AC"/>
    <w:lvl w:ilvl="0" w:tplc="340C3C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3E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0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C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A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AB"/>
    <w:multiLevelType w:val="hybridMultilevel"/>
    <w:tmpl w:val="34981D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C1351"/>
    <w:multiLevelType w:val="hybridMultilevel"/>
    <w:tmpl w:val="9934ED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3E37"/>
    <w:multiLevelType w:val="hybridMultilevel"/>
    <w:tmpl w:val="3B9C43D0"/>
    <w:lvl w:ilvl="0" w:tplc="9616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5871"/>
    <w:multiLevelType w:val="hybridMultilevel"/>
    <w:tmpl w:val="92B6FB44"/>
    <w:lvl w:ilvl="0" w:tplc="9616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1DC6"/>
    <w:multiLevelType w:val="hybridMultilevel"/>
    <w:tmpl w:val="09D6A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4D6C"/>
    <w:multiLevelType w:val="hybridMultilevel"/>
    <w:tmpl w:val="BB3C6304"/>
    <w:lvl w:ilvl="0" w:tplc="9616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B1AB1"/>
    <w:multiLevelType w:val="hybridMultilevel"/>
    <w:tmpl w:val="717058EA"/>
    <w:lvl w:ilvl="0" w:tplc="95ECF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C9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6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256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2A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E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2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CA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2F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C167F"/>
    <w:multiLevelType w:val="hybridMultilevel"/>
    <w:tmpl w:val="B1C08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02E"/>
    <w:multiLevelType w:val="hybridMultilevel"/>
    <w:tmpl w:val="DD64E38A"/>
    <w:lvl w:ilvl="0" w:tplc="BDBC6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81C73"/>
    <w:multiLevelType w:val="hybridMultilevel"/>
    <w:tmpl w:val="5D4A6F58"/>
    <w:lvl w:ilvl="0" w:tplc="180E4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E3C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2A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CC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EE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87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45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8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A2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0B7D"/>
    <w:multiLevelType w:val="hybridMultilevel"/>
    <w:tmpl w:val="5E8CB07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AA6"/>
    <w:multiLevelType w:val="hybridMultilevel"/>
    <w:tmpl w:val="10889748"/>
    <w:lvl w:ilvl="0" w:tplc="4CC24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4BC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A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4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03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A8A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C7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AE8"/>
    <w:multiLevelType w:val="hybridMultilevel"/>
    <w:tmpl w:val="9A843E68"/>
    <w:lvl w:ilvl="0" w:tplc="1E90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95F93"/>
    <w:multiLevelType w:val="hybridMultilevel"/>
    <w:tmpl w:val="A1F01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0381"/>
    <w:multiLevelType w:val="hybridMultilevel"/>
    <w:tmpl w:val="5F746834"/>
    <w:lvl w:ilvl="0" w:tplc="DF24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F2A6A"/>
    <w:multiLevelType w:val="hybridMultilevel"/>
    <w:tmpl w:val="68C00A9C"/>
    <w:lvl w:ilvl="0" w:tplc="BA3C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3"/>
    <w:rsid w:val="0006298F"/>
    <w:rsid w:val="000956EA"/>
    <w:rsid w:val="000D319D"/>
    <w:rsid w:val="000E1C4F"/>
    <w:rsid w:val="00150D2E"/>
    <w:rsid w:val="001665D5"/>
    <w:rsid w:val="00254154"/>
    <w:rsid w:val="002D0BCC"/>
    <w:rsid w:val="002D780E"/>
    <w:rsid w:val="003230DF"/>
    <w:rsid w:val="00357334"/>
    <w:rsid w:val="0047682D"/>
    <w:rsid w:val="0049275B"/>
    <w:rsid w:val="004C5D79"/>
    <w:rsid w:val="004D2FA5"/>
    <w:rsid w:val="00513424"/>
    <w:rsid w:val="005224EE"/>
    <w:rsid w:val="0053548A"/>
    <w:rsid w:val="005A21AB"/>
    <w:rsid w:val="005E0B18"/>
    <w:rsid w:val="00610903"/>
    <w:rsid w:val="00612E2B"/>
    <w:rsid w:val="00663FF5"/>
    <w:rsid w:val="006A6A24"/>
    <w:rsid w:val="006D2C6C"/>
    <w:rsid w:val="006F3340"/>
    <w:rsid w:val="007142AF"/>
    <w:rsid w:val="007A07B8"/>
    <w:rsid w:val="007C4611"/>
    <w:rsid w:val="007F5D8D"/>
    <w:rsid w:val="0082AB7F"/>
    <w:rsid w:val="00862E93"/>
    <w:rsid w:val="008740D8"/>
    <w:rsid w:val="008C08AD"/>
    <w:rsid w:val="00901E03"/>
    <w:rsid w:val="00965566"/>
    <w:rsid w:val="009B02E3"/>
    <w:rsid w:val="009C19A2"/>
    <w:rsid w:val="009D71EA"/>
    <w:rsid w:val="00A27A1A"/>
    <w:rsid w:val="00A33061"/>
    <w:rsid w:val="00AF1897"/>
    <w:rsid w:val="00B151D1"/>
    <w:rsid w:val="00BC74EA"/>
    <w:rsid w:val="00BE38A5"/>
    <w:rsid w:val="00BE5112"/>
    <w:rsid w:val="00BF1DC2"/>
    <w:rsid w:val="00C2425E"/>
    <w:rsid w:val="00C33422"/>
    <w:rsid w:val="00C404EC"/>
    <w:rsid w:val="00D175D5"/>
    <w:rsid w:val="00D44B7A"/>
    <w:rsid w:val="00D557C3"/>
    <w:rsid w:val="00DA379A"/>
    <w:rsid w:val="00E16C8D"/>
    <w:rsid w:val="00E369CA"/>
    <w:rsid w:val="00E52E6A"/>
    <w:rsid w:val="00E547B4"/>
    <w:rsid w:val="00EA1813"/>
    <w:rsid w:val="00F21556"/>
    <w:rsid w:val="00F316C0"/>
    <w:rsid w:val="00F419E5"/>
    <w:rsid w:val="00F44EE0"/>
    <w:rsid w:val="00F54C7B"/>
    <w:rsid w:val="00F57F06"/>
    <w:rsid w:val="00F71D3C"/>
    <w:rsid w:val="00F7739D"/>
    <w:rsid w:val="00F9277D"/>
    <w:rsid w:val="00FB3349"/>
    <w:rsid w:val="0796F313"/>
    <w:rsid w:val="0BDCC3F8"/>
    <w:rsid w:val="0D90C1E6"/>
    <w:rsid w:val="11071686"/>
    <w:rsid w:val="2066738F"/>
    <w:rsid w:val="23B7E0F0"/>
    <w:rsid w:val="2ADFCCC6"/>
    <w:rsid w:val="385F1AA4"/>
    <w:rsid w:val="397470CF"/>
    <w:rsid w:val="3BFE4195"/>
    <w:rsid w:val="3CCBE418"/>
    <w:rsid w:val="4F99C22F"/>
    <w:rsid w:val="57B05067"/>
    <w:rsid w:val="76FBC5BA"/>
    <w:rsid w:val="7C29B74B"/>
    <w:rsid w:val="7CE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738F"/>
  <w15:docId w15:val="{F0DA1E02-FF04-4112-A614-9383060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8D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E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55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155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1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prelevement-a-la-source/je-suis-contribuab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2096CBB0F64680610DF6DCFB60E2" ma:contentTypeVersion="5" ma:contentTypeDescription="Crée un document." ma:contentTypeScope="" ma:versionID="63194d7d6597b653dab3de79d8140e45">
  <xsd:schema xmlns:xsd="http://www.w3.org/2001/XMLSchema" xmlns:xs="http://www.w3.org/2001/XMLSchema" xmlns:p="http://schemas.microsoft.com/office/2006/metadata/properties" xmlns:ns2="ce903063-048e-4a80-b065-bfc1a7ab7e52" targetNamespace="http://schemas.microsoft.com/office/2006/metadata/properties" ma:root="true" ma:fieldsID="760ba67eb548bd98feb0c4c2b6a672e0" ns2:_="">
    <xsd:import namespace="ce903063-048e-4a80-b065-bfc1a7ab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3063-048e-4a80-b065-bfc1a7ab7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4C42-E56E-46F9-BACB-9B67BCE6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3063-048e-4a80-b065-bfc1a7ab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1AC16-995C-4327-A361-562E03744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9E82C-DBB9-4B1B-8005-0C4BEF049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Lenroue</dc:creator>
  <cp:lastModifiedBy>Cyril</cp:lastModifiedBy>
  <cp:revision>4</cp:revision>
  <dcterms:created xsi:type="dcterms:W3CDTF">2018-07-10T07:56:00Z</dcterms:created>
  <dcterms:modified xsi:type="dcterms:W3CDTF">2018-09-14T16:15:00Z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Client">
    <vt:lpwstr/>
  </property>
  <property fmtid="{D5CDD505-2E9C-101B-9397-08002B2CF9AE}" pid="3" name="QuadraDoc">
    <vt:lpwstr/>
  </property>
  <property fmtid="{D5CDD505-2E9C-101B-9397-08002B2CF9AE}" pid="4" name="ContentTypeId">
    <vt:lpwstr>0x010100F4E22096CBB0F64680610DF6DCFB60E2</vt:lpwstr>
  </property>
  <property fmtid="{D5CDD505-2E9C-101B-9397-08002B2CF9AE}" pid="5" name="DossierPaie">
    <vt:lpwstr>MODDSN</vt:lpwstr>
  </property>
</Properties>
</file>